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61E0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>COMISSÃO ESPECIAL PARA ANÁLISE DE AMOSTRAS</w:t>
      </w:r>
    </w:p>
    <w:p w14:paraId="191FCD3B" w14:textId="6F593522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Decreto nº </w:t>
      </w:r>
      <w:r w:rsidR="00A54C82" w:rsidRPr="008A4C75">
        <w:rPr>
          <w:rFonts w:cs="Arial"/>
          <w:color w:val="000000"/>
          <w:sz w:val="20"/>
        </w:rPr>
        <w:t>1.</w:t>
      </w:r>
      <w:r w:rsidR="00CA6DBB" w:rsidRPr="008A4C75">
        <w:rPr>
          <w:rFonts w:cs="Arial"/>
          <w:color w:val="000000"/>
          <w:sz w:val="20"/>
        </w:rPr>
        <w:t>911</w:t>
      </w:r>
      <w:r w:rsidRPr="008A4C75">
        <w:rPr>
          <w:rFonts w:cs="Arial"/>
          <w:color w:val="000000"/>
          <w:sz w:val="20"/>
        </w:rPr>
        <w:t>/20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  <w:r w:rsidRPr="008A4C75">
        <w:rPr>
          <w:rFonts w:cs="Arial"/>
          <w:color w:val="000000"/>
          <w:sz w:val="20"/>
        </w:rPr>
        <w:t xml:space="preserve">, de </w:t>
      </w:r>
      <w:r w:rsidR="00CA6DBB" w:rsidRPr="008A4C75">
        <w:rPr>
          <w:rFonts w:cs="Arial"/>
          <w:color w:val="000000"/>
          <w:sz w:val="20"/>
        </w:rPr>
        <w:t>16</w:t>
      </w:r>
      <w:r w:rsidRPr="008A4C75">
        <w:rPr>
          <w:rFonts w:cs="Arial"/>
          <w:color w:val="000000"/>
          <w:sz w:val="20"/>
        </w:rPr>
        <w:t xml:space="preserve"> de </w:t>
      </w:r>
      <w:r w:rsidR="00CA6DBB" w:rsidRPr="008A4C75">
        <w:rPr>
          <w:rFonts w:cs="Arial"/>
          <w:color w:val="000000"/>
          <w:sz w:val="20"/>
        </w:rPr>
        <w:t>fevereir</w:t>
      </w:r>
      <w:r w:rsidRPr="008A4C75">
        <w:rPr>
          <w:rFonts w:cs="Arial"/>
          <w:color w:val="000000"/>
          <w:sz w:val="20"/>
        </w:rPr>
        <w:t>o de 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</w:p>
    <w:p w14:paraId="741117C3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</w:p>
    <w:p w14:paraId="4EC9910B" w14:textId="77777777" w:rsidR="00712970" w:rsidRPr="008A4C75" w:rsidRDefault="00712970" w:rsidP="00F10D4B">
      <w:pPr>
        <w:pStyle w:val="Ttulo"/>
        <w:jc w:val="both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Referente: </w:t>
      </w:r>
    </w:p>
    <w:p w14:paraId="25CE40EB" w14:textId="014C90F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 xml:space="preserve">PROCESSO LICITATÓRIO Nº </w:t>
      </w:r>
      <w:r w:rsidR="00275A4D" w:rsidRPr="008A4C75">
        <w:rPr>
          <w:rFonts w:cs="Arial"/>
          <w:b w:val="0"/>
          <w:color w:val="000000"/>
          <w:sz w:val="20"/>
        </w:rPr>
        <w:t>1</w:t>
      </w:r>
      <w:r w:rsidR="005A1DE1" w:rsidRPr="008A4C75">
        <w:rPr>
          <w:rFonts w:cs="Arial"/>
          <w:b w:val="0"/>
          <w:color w:val="000000"/>
          <w:sz w:val="20"/>
        </w:rPr>
        <w:t>11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749D3CC0" w14:textId="55CFEF8D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>ED</w:t>
      </w:r>
      <w:r w:rsidR="00B14BB8" w:rsidRPr="008A4C75">
        <w:rPr>
          <w:rFonts w:cs="Arial"/>
          <w:b w:val="0"/>
          <w:color w:val="000000"/>
          <w:sz w:val="20"/>
        </w:rPr>
        <w:t>ITAL DE PREGÃO PRESENCIAL Nº 0</w:t>
      </w:r>
      <w:r w:rsidR="00CA6DBB" w:rsidRPr="008A4C75">
        <w:rPr>
          <w:rFonts w:cs="Arial"/>
          <w:b w:val="0"/>
          <w:color w:val="000000"/>
          <w:sz w:val="20"/>
        </w:rPr>
        <w:t>7</w:t>
      </w:r>
      <w:r w:rsidR="005A1DE1" w:rsidRPr="008A4C75">
        <w:rPr>
          <w:rFonts w:cs="Arial"/>
          <w:b w:val="0"/>
          <w:color w:val="000000"/>
          <w:sz w:val="20"/>
        </w:rPr>
        <w:t>5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4F309998" w14:textId="7777777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</w:p>
    <w:p w14:paraId="16814233" w14:textId="30B93F0C" w:rsidR="00712970" w:rsidRPr="008A4C75" w:rsidRDefault="00712970" w:rsidP="00F10D4B">
      <w:pPr>
        <w:pStyle w:val="Ttulo"/>
        <w:ind w:firstLine="1276"/>
        <w:jc w:val="both"/>
        <w:rPr>
          <w:rFonts w:cs="Arial"/>
          <w:sz w:val="20"/>
        </w:rPr>
      </w:pPr>
      <w:r w:rsidRPr="008A4C75">
        <w:rPr>
          <w:rFonts w:cs="Arial"/>
          <w:bCs/>
          <w:color w:val="000000"/>
          <w:sz w:val="20"/>
        </w:rPr>
        <w:t>Objeto</w:t>
      </w:r>
      <w:r w:rsidRPr="008A4C75">
        <w:rPr>
          <w:rFonts w:cs="Arial"/>
          <w:b w:val="0"/>
          <w:color w:val="000000"/>
          <w:sz w:val="20"/>
        </w:rPr>
        <w:t xml:space="preserve">: </w:t>
      </w:r>
      <w:r w:rsidR="005A1DE1" w:rsidRPr="008A4C75">
        <w:rPr>
          <w:rFonts w:cs="Arial"/>
          <w:b w:val="0"/>
          <w:color w:val="000000"/>
          <w:sz w:val="20"/>
        </w:rPr>
        <w:t xml:space="preserve">Registro de Preços para possível aquisição de materiais de consumo, higiene e limpeza destinados às unidades administrativas do Município de </w:t>
      </w:r>
      <w:proofErr w:type="spellStart"/>
      <w:r w:rsidR="005A1DE1" w:rsidRPr="008A4C75">
        <w:rPr>
          <w:rFonts w:cs="Arial"/>
          <w:b w:val="0"/>
          <w:color w:val="000000"/>
          <w:sz w:val="20"/>
        </w:rPr>
        <w:t>Piratuba</w:t>
      </w:r>
      <w:proofErr w:type="spellEnd"/>
      <w:r w:rsidR="005A1DE1" w:rsidRPr="008A4C75">
        <w:rPr>
          <w:rFonts w:cs="Arial"/>
          <w:b w:val="0"/>
          <w:color w:val="000000"/>
          <w:sz w:val="20"/>
        </w:rPr>
        <w:t>, conforme especificações constantes no Anexo “E” deste Edital</w:t>
      </w:r>
      <w:r w:rsidR="005C6FBC" w:rsidRPr="008A4C75">
        <w:rPr>
          <w:sz w:val="20"/>
        </w:rPr>
        <w:t>.</w:t>
      </w:r>
    </w:p>
    <w:p w14:paraId="77D55A2B" w14:textId="77777777" w:rsidR="00BD3893" w:rsidRPr="008A4C75" w:rsidRDefault="00BD3893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9F98F" w14:textId="7EC01AAC" w:rsidR="00F82CC9" w:rsidRPr="008A4C75" w:rsidRDefault="00712970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Licitante:</w:t>
      </w:r>
      <w:r w:rsidR="0028172F" w:rsidRPr="008A4C75">
        <w:rPr>
          <w:rFonts w:ascii="Arial" w:hAnsi="Arial" w:cs="Arial"/>
          <w:sz w:val="20"/>
          <w:szCs w:val="20"/>
        </w:rPr>
        <w:t xml:space="preserve"> </w:t>
      </w:r>
      <w:r w:rsidR="005A1DE1" w:rsidRPr="008A4C75">
        <w:rPr>
          <w:rFonts w:ascii="Arial" w:hAnsi="Arial" w:cs="Arial"/>
          <w:sz w:val="20"/>
          <w:szCs w:val="20"/>
        </w:rPr>
        <w:t>BERLIM INDUSTRIA DE PAPEIS LTDA</w:t>
      </w:r>
    </w:p>
    <w:p w14:paraId="1196C2D2" w14:textId="17164E60" w:rsidR="00712970" w:rsidRPr="008A4C75" w:rsidRDefault="00F82CC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C</w:t>
      </w:r>
      <w:r w:rsidR="00712970" w:rsidRPr="008A4C75">
        <w:rPr>
          <w:rFonts w:ascii="Arial" w:hAnsi="Arial" w:cs="Arial"/>
          <w:sz w:val="20"/>
          <w:szCs w:val="20"/>
        </w:rPr>
        <w:t>NPJ:</w:t>
      </w:r>
      <w:r w:rsidR="004B0351" w:rsidRPr="008A4C75">
        <w:rPr>
          <w:rFonts w:ascii="Arial" w:hAnsi="Arial" w:cs="Arial"/>
          <w:sz w:val="20"/>
          <w:szCs w:val="20"/>
        </w:rPr>
        <w:t xml:space="preserve"> </w:t>
      </w:r>
      <w:r w:rsidR="005A1DE1" w:rsidRPr="008A4C75">
        <w:rPr>
          <w:rFonts w:ascii="Arial" w:hAnsi="Arial" w:cs="Arial"/>
          <w:sz w:val="20"/>
          <w:szCs w:val="20"/>
        </w:rPr>
        <w:t>45</w:t>
      </w:r>
      <w:r w:rsidR="004B0351" w:rsidRPr="008A4C75">
        <w:rPr>
          <w:rFonts w:ascii="Arial" w:hAnsi="Arial" w:cs="Arial"/>
          <w:sz w:val="20"/>
          <w:szCs w:val="20"/>
        </w:rPr>
        <w:t>.</w:t>
      </w:r>
      <w:r w:rsidR="005A1DE1" w:rsidRPr="008A4C75">
        <w:rPr>
          <w:rFonts w:ascii="Arial" w:hAnsi="Arial" w:cs="Arial"/>
          <w:sz w:val="20"/>
          <w:szCs w:val="20"/>
        </w:rPr>
        <w:t>035</w:t>
      </w:r>
      <w:r w:rsidR="004B0351" w:rsidRPr="008A4C75">
        <w:rPr>
          <w:rFonts w:ascii="Arial" w:hAnsi="Arial" w:cs="Arial"/>
          <w:sz w:val="20"/>
          <w:szCs w:val="20"/>
        </w:rPr>
        <w:t>.</w:t>
      </w:r>
      <w:r w:rsidR="005A1DE1" w:rsidRPr="008A4C75">
        <w:rPr>
          <w:rFonts w:ascii="Arial" w:hAnsi="Arial" w:cs="Arial"/>
          <w:sz w:val="20"/>
          <w:szCs w:val="20"/>
        </w:rPr>
        <w:t>590</w:t>
      </w:r>
      <w:r w:rsidR="004B0351" w:rsidRPr="008A4C75">
        <w:rPr>
          <w:rFonts w:ascii="Arial" w:hAnsi="Arial" w:cs="Arial"/>
          <w:sz w:val="20"/>
          <w:szCs w:val="20"/>
        </w:rPr>
        <w:t>/0001-</w:t>
      </w:r>
      <w:r w:rsidR="005A1DE1" w:rsidRPr="008A4C75">
        <w:rPr>
          <w:rFonts w:ascii="Arial" w:hAnsi="Arial" w:cs="Arial"/>
          <w:sz w:val="20"/>
          <w:szCs w:val="20"/>
        </w:rPr>
        <w:t>26</w:t>
      </w:r>
    </w:p>
    <w:p w14:paraId="5FBCA397" w14:textId="50972A3E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23C6610" w14:textId="72244FF9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61CED54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2DCC5A0" w14:textId="77777777" w:rsidR="00C230B8" w:rsidRPr="008A4C75" w:rsidRDefault="00C230B8" w:rsidP="00F10D4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A4C75">
        <w:rPr>
          <w:rFonts w:ascii="Arial" w:hAnsi="Arial" w:cs="Arial"/>
          <w:b/>
          <w:sz w:val="20"/>
          <w:szCs w:val="20"/>
        </w:rPr>
        <w:t>LAUDO DE AVALIAÇÃO DE AMOSTRAS</w:t>
      </w:r>
    </w:p>
    <w:p w14:paraId="4A9668EF" w14:textId="77777777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091"/>
        <w:gridCol w:w="1984"/>
        <w:gridCol w:w="2977"/>
      </w:tblGrid>
      <w:tr w:rsidR="003F0A25" w:rsidRPr="008A4C75" w14:paraId="30CAABB7" w14:textId="77777777" w:rsidTr="000760EA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828D" w14:textId="77777777" w:rsidR="00C230B8" w:rsidRPr="008A4C75" w:rsidRDefault="00C230B8" w:rsidP="00F10D4B">
            <w:pPr>
              <w:pStyle w:val="Ttulo2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Item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1A03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Especificação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C72C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Marca Apresentada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B3E9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Parecer</w:t>
            </w:r>
          </w:p>
        </w:tc>
      </w:tr>
      <w:tr w:rsidR="005A1DE1" w:rsidRPr="008A4C75" w14:paraId="57729678" w14:textId="77777777" w:rsidTr="000760EA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5C8D" w14:textId="15E8C885" w:rsidR="005A1DE1" w:rsidRPr="008A4C75" w:rsidRDefault="005A1DE1" w:rsidP="005A1DE1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8A4C75">
              <w:rPr>
                <w:rFonts w:cs="Arial"/>
                <w:b w:val="0"/>
                <w:sz w:val="20"/>
              </w:rPr>
              <w:t>61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7B97" w14:textId="72B4DADD" w:rsidR="005A1DE1" w:rsidRPr="008A4C75" w:rsidRDefault="005A1DE1" w:rsidP="005A1DE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Guardanapo de papel 20 x 23cm cada, pacote com 50un, cor branca.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F0C" w14:textId="0ACF82BA" w:rsidR="005A1DE1" w:rsidRPr="008A4C75" w:rsidRDefault="005A1DE1" w:rsidP="005A1DE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A4C75">
              <w:rPr>
                <w:rFonts w:ascii="Arial" w:hAnsi="Arial" w:cs="Arial"/>
                <w:sz w:val="20"/>
                <w:szCs w:val="20"/>
                <w:lang w:eastAsia="pt-BR"/>
              </w:rPr>
              <w:t>ELITE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9E7A" w14:textId="24CB965C" w:rsidR="005A1DE1" w:rsidRPr="008A4C75" w:rsidRDefault="000760EA" w:rsidP="005A1DE1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</w:t>
            </w:r>
            <w:r w:rsidR="00267198">
              <w:rPr>
                <w:rFonts w:ascii="Arial" w:hAnsi="Arial" w:cs="Arial"/>
                <w:sz w:val="20"/>
                <w:szCs w:val="20"/>
                <w:lang w:eastAsia="pt-BR"/>
              </w:rPr>
              <w:t>PROVADO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- Não confere com descritivo, na embalagem cita 20x22,5, foi constatado que na realidade é 20x20</w:t>
            </w:r>
          </w:p>
        </w:tc>
      </w:tr>
      <w:tr w:rsidR="005A1DE1" w:rsidRPr="008A4C75" w14:paraId="23A7423B" w14:textId="77777777" w:rsidTr="000760EA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69E5" w14:textId="60432582" w:rsidR="005A1DE1" w:rsidRPr="008A4C75" w:rsidRDefault="005A1DE1" w:rsidP="005A1DE1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 w:rsidRPr="008A4C75">
              <w:rPr>
                <w:rFonts w:cs="Arial"/>
                <w:b w:val="0"/>
                <w:sz w:val="20"/>
              </w:rPr>
              <w:t>90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5E31" w14:textId="2A51F3CF" w:rsidR="005A1DE1" w:rsidRPr="008A4C75" w:rsidRDefault="005A1DE1" w:rsidP="005A1DE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 xml:space="preserve">Papel toalha extra luxo, </w:t>
            </w: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interfolhas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, 2 dobras, </w:t>
            </w: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v.p.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100% celulose virgem, branco, tamanho 23 x 20cm, </w:t>
            </w: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pct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c/ 1000 folhas.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C22" w14:textId="0A145971" w:rsidR="005A1DE1" w:rsidRPr="008A4C75" w:rsidRDefault="005A1DE1" w:rsidP="005A1DE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A4C75">
              <w:rPr>
                <w:rFonts w:ascii="Arial" w:hAnsi="Arial" w:cs="Arial"/>
                <w:sz w:val="20"/>
                <w:szCs w:val="20"/>
                <w:lang w:eastAsia="pt-BR"/>
              </w:rPr>
              <w:t>ELITCHÊ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787D" w14:textId="031C6EE4" w:rsidR="005A1DE1" w:rsidRPr="008A4C75" w:rsidRDefault="00267198" w:rsidP="005A1DE1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REPROVADO- Não confere com o descritivo (escuro) </w:t>
            </w:r>
            <w:r w:rsidR="00FB478F">
              <w:rPr>
                <w:rFonts w:ascii="Arial" w:hAnsi="Arial" w:cs="Arial"/>
                <w:sz w:val="20"/>
                <w:szCs w:val="20"/>
                <w:lang w:eastAsia="pt-BR"/>
              </w:rPr>
              <w:t xml:space="preserve">não é </w:t>
            </w:r>
            <w:proofErr w:type="spellStart"/>
            <w:r w:rsidR="00FB478F">
              <w:rPr>
                <w:rFonts w:ascii="Arial" w:hAnsi="Arial" w:cs="Arial"/>
                <w:sz w:val="20"/>
                <w:szCs w:val="20"/>
                <w:lang w:eastAsia="pt-BR"/>
              </w:rPr>
              <w:t>Extra-luxo</w:t>
            </w:r>
            <w:proofErr w:type="spellEnd"/>
          </w:p>
        </w:tc>
      </w:tr>
    </w:tbl>
    <w:p w14:paraId="39EB06E5" w14:textId="37B615AE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6A7D90" w14:textId="135FF6D9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8DAE22" w14:textId="77777777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CA769A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6545E6" w14:textId="3088F443" w:rsidR="00C230B8" w:rsidRPr="008A4C75" w:rsidRDefault="00A96347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8A4C75">
        <w:rPr>
          <w:rFonts w:ascii="Arial" w:hAnsi="Arial" w:cs="Arial"/>
          <w:sz w:val="20"/>
          <w:szCs w:val="20"/>
        </w:rPr>
        <w:t>Piratuba</w:t>
      </w:r>
      <w:proofErr w:type="spellEnd"/>
      <w:r w:rsidRPr="008A4C75">
        <w:rPr>
          <w:rFonts w:ascii="Arial" w:hAnsi="Arial" w:cs="Arial"/>
          <w:sz w:val="20"/>
          <w:szCs w:val="20"/>
        </w:rPr>
        <w:t xml:space="preserve">, </w:t>
      </w:r>
      <w:r w:rsidR="00B9186E" w:rsidRPr="008A4C75">
        <w:rPr>
          <w:rFonts w:ascii="Arial" w:hAnsi="Arial" w:cs="Arial"/>
          <w:sz w:val="20"/>
          <w:szCs w:val="20"/>
        </w:rPr>
        <w:t>1</w:t>
      </w:r>
      <w:r w:rsidR="005A1DE1" w:rsidRPr="008A4C75">
        <w:rPr>
          <w:rFonts w:ascii="Arial" w:hAnsi="Arial" w:cs="Arial"/>
          <w:sz w:val="20"/>
          <w:szCs w:val="20"/>
        </w:rPr>
        <w:t>3</w:t>
      </w:r>
      <w:r w:rsidRPr="008A4C75">
        <w:rPr>
          <w:rFonts w:ascii="Arial" w:hAnsi="Arial" w:cs="Arial"/>
          <w:sz w:val="20"/>
          <w:szCs w:val="20"/>
        </w:rPr>
        <w:t xml:space="preserve"> de </w:t>
      </w:r>
      <w:r w:rsidR="00B9186E" w:rsidRPr="008A4C75">
        <w:rPr>
          <w:rFonts w:ascii="Arial" w:hAnsi="Arial" w:cs="Arial"/>
          <w:sz w:val="20"/>
          <w:szCs w:val="20"/>
        </w:rPr>
        <w:t>Dez</w:t>
      </w:r>
      <w:r w:rsidR="00DA35B1" w:rsidRPr="008A4C75">
        <w:rPr>
          <w:rFonts w:ascii="Arial" w:hAnsi="Arial" w:cs="Arial"/>
          <w:sz w:val="20"/>
          <w:szCs w:val="20"/>
        </w:rPr>
        <w:t>embro</w:t>
      </w:r>
      <w:r w:rsidR="00013C42" w:rsidRPr="008A4C75">
        <w:rPr>
          <w:rFonts w:ascii="Arial" w:hAnsi="Arial" w:cs="Arial"/>
          <w:sz w:val="20"/>
          <w:szCs w:val="20"/>
        </w:rPr>
        <w:t xml:space="preserve"> </w:t>
      </w:r>
      <w:r w:rsidR="00B22BD4" w:rsidRPr="008A4C75">
        <w:rPr>
          <w:rFonts w:ascii="Arial" w:hAnsi="Arial" w:cs="Arial"/>
          <w:sz w:val="20"/>
          <w:szCs w:val="20"/>
        </w:rPr>
        <w:t>de 20</w:t>
      </w:r>
      <w:r w:rsidR="00BD3893" w:rsidRPr="008A4C75">
        <w:rPr>
          <w:rFonts w:ascii="Arial" w:hAnsi="Arial" w:cs="Arial"/>
          <w:sz w:val="20"/>
          <w:szCs w:val="20"/>
        </w:rPr>
        <w:t>2</w:t>
      </w:r>
      <w:r w:rsidR="00B9186E" w:rsidRPr="008A4C75">
        <w:rPr>
          <w:rFonts w:ascii="Arial" w:hAnsi="Arial" w:cs="Arial"/>
          <w:sz w:val="20"/>
          <w:szCs w:val="20"/>
        </w:rPr>
        <w:t>3</w:t>
      </w:r>
      <w:r w:rsidR="00C230B8" w:rsidRPr="008A4C75">
        <w:rPr>
          <w:rFonts w:ascii="Arial" w:hAnsi="Arial" w:cs="Arial"/>
          <w:sz w:val="20"/>
          <w:szCs w:val="20"/>
        </w:rPr>
        <w:t>.</w:t>
      </w:r>
    </w:p>
    <w:p w14:paraId="4D3752CF" w14:textId="372B6BFA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A3761" w14:textId="298B4ABF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F584D" w14:textId="77777777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70A943" w14:textId="77777777" w:rsidR="00712499" w:rsidRPr="008A4C75" w:rsidRDefault="0071249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BD305C" w:rsidRPr="008A4C75" w14:paraId="2CCB612A" w14:textId="77777777" w:rsidTr="000F6945">
        <w:tc>
          <w:tcPr>
            <w:tcW w:w="4322" w:type="dxa"/>
          </w:tcPr>
          <w:p w14:paraId="731EAA74" w14:textId="2C4849B6" w:rsidR="00BD305C" w:rsidRPr="008A4C75" w:rsidRDefault="008A4C75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Janete Rodrigues de Barros</w:t>
            </w:r>
          </w:p>
          <w:p w14:paraId="7A7E2696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549B51D6" w14:textId="7D58BEA8" w:rsidR="00BD305C" w:rsidRPr="008A4C75" w:rsidRDefault="00275A4D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 xml:space="preserve">Karla </w:t>
            </w: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Riffel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da Silva</w:t>
            </w:r>
          </w:p>
          <w:p w14:paraId="659F56A2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</w:tr>
      <w:tr w:rsidR="00BD305C" w:rsidRPr="008A4C75" w14:paraId="35E89867" w14:textId="77777777" w:rsidTr="000F6945">
        <w:trPr>
          <w:trHeight w:val="2436"/>
        </w:trPr>
        <w:tc>
          <w:tcPr>
            <w:tcW w:w="4322" w:type="dxa"/>
          </w:tcPr>
          <w:p w14:paraId="115B59B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8D393C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D9B3BF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D1977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C1AA6" w14:textId="1F46EE2E" w:rsidR="00BD305C" w:rsidRPr="008A4C75" w:rsidRDefault="00B9186E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4C75">
              <w:rPr>
                <w:rFonts w:ascii="Arial" w:hAnsi="Arial" w:cs="Arial"/>
                <w:sz w:val="20"/>
                <w:szCs w:val="20"/>
              </w:rPr>
              <w:t>Delides</w:t>
            </w:r>
            <w:proofErr w:type="spellEnd"/>
            <w:r w:rsidRPr="008A4C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0D4B" w:rsidRPr="008A4C75">
              <w:rPr>
                <w:rFonts w:ascii="Arial" w:hAnsi="Arial" w:cs="Arial"/>
                <w:sz w:val="20"/>
                <w:szCs w:val="20"/>
              </w:rPr>
              <w:t>Marcos de Souza</w:t>
            </w:r>
            <w:r w:rsidR="00BD305C" w:rsidRPr="008A4C75">
              <w:rPr>
                <w:rFonts w:ascii="Arial" w:hAnsi="Arial" w:cs="Arial"/>
                <w:sz w:val="20"/>
                <w:szCs w:val="20"/>
              </w:rPr>
              <w:t xml:space="preserve"> Paz</w:t>
            </w:r>
          </w:p>
          <w:p w14:paraId="5287468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2AA92B98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FA2070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BB47B3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BA5DC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CFE53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A59E3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3FC74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0989F4" w14:textId="77777777" w:rsidR="00023C59" w:rsidRPr="008A4C75" w:rsidRDefault="00023C59" w:rsidP="00F10D4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023C59" w:rsidRPr="008A4C75" w:rsidSect="007129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0B8"/>
    <w:rsid w:val="00013C42"/>
    <w:rsid w:val="00020833"/>
    <w:rsid w:val="00023C59"/>
    <w:rsid w:val="000541E2"/>
    <w:rsid w:val="000760EA"/>
    <w:rsid w:val="000A07C8"/>
    <w:rsid w:val="000D1B10"/>
    <w:rsid w:val="000F02AA"/>
    <w:rsid w:val="001518A5"/>
    <w:rsid w:val="00152B89"/>
    <w:rsid w:val="001851CA"/>
    <w:rsid w:val="001A2685"/>
    <w:rsid w:val="001A44E2"/>
    <w:rsid w:val="001F40FD"/>
    <w:rsid w:val="00267198"/>
    <w:rsid w:val="00275A4D"/>
    <w:rsid w:val="002810B1"/>
    <w:rsid w:val="0028172F"/>
    <w:rsid w:val="002872BF"/>
    <w:rsid w:val="0030175D"/>
    <w:rsid w:val="00365B93"/>
    <w:rsid w:val="00384CCA"/>
    <w:rsid w:val="003F0A25"/>
    <w:rsid w:val="0046205F"/>
    <w:rsid w:val="004A3011"/>
    <w:rsid w:val="004B0351"/>
    <w:rsid w:val="004C2370"/>
    <w:rsid w:val="004F5785"/>
    <w:rsid w:val="00556301"/>
    <w:rsid w:val="005A1DE1"/>
    <w:rsid w:val="005C585D"/>
    <w:rsid w:val="005C61EF"/>
    <w:rsid w:val="005C6FBC"/>
    <w:rsid w:val="005D517B"/>
    <w:rsid w:val="005E4886"/>
    <w:rsid w:val="005F28BA"/>
    <w:rsid w:val="005F5569"/>
    <w:rsid w:val="00625572"/>
    <w:rsid w:val="00666A78"/>
    <w:rsid w:val="00672DC2"/>
    <w:rsid w:val="006904C8"/>
    <w:rsid w:val="00712499"/>
    <w:rsid w:val="00712970"/>
    <w:rsid w:val="00766C3C"/>
    <w:rsid w:val="007943B3"/>
    <w:rsid w:val="007A77CA"/>
    <w:rsid w:val="008255C1"/>
    <w:rsid w:val="00827331"/>
    <w:rsid w:val="0085792A"/>
    <w:rsid w:val="00885AE5"/>
    <w:rsid w:val="008A4C75"/>
    <w:rsid w:val="008A5849"/>
    <w:rsid w:val="00934F91"/>
    <w:rsid w:val="00975C50"/>
    <w:rsid w:val="009779EE"/>
    <w:rsid w:val="009B7B29"/>
    <w:rsid w:val="009D694F"/>
    <w:rsid w:val="00A54C82"/>
    <w:rsid w:val="00A718E6"/>
    <w:rsid w:val="00A96347"/>
    <w:rsid w:val="00AA0AC8"/>
    <w:rsid w:val="00AC196D"/>
    <w:rsid w:val="00AD329B"/>
    <w:rsid w:val="00B14BB8"/>
    <w:rsid w:val="00B22BD4"/>
    <w:rsid w:val="00B4363A"/>
    <w:rsid w:val="00B52BBF"/>
    <w:rsid w:val="00B9186E"/>
    <w:rsid w:val="00BD305C"/>
    <w:rsid w:val="00BD3893"/>
    <w:rsid w:val="00BF2B21"/>
    <w:rsid w:val="00C00289"/>
    <w:rsid w:val="00C043C3"/>
    <w:rsid w:val="00C230B8"/>
    <w:rsid w:val="00C51A56"/>
    <w:rsid w:val="00CA6DBB"/>
    <w:rsid w:val="00CC7EEE"/>
    <w:rsid w:val="00D41962"/>
    <w:rsid w:val="00D52CC7"/>
    <w:rsid w:val="00DA35B1"/>
    <w:rsid w:val="00DD5AF4"/>
    <w:rsid w:val="00E05CCC"/>
    <w:rsid w:val="00E117BD"/>
    <w:rsid w:val="00E6729C"/>
    <w:rsid w:val="00EC0E8B"/>
    <w:rsid w:val="00ED0E28"/>
    <w:rsid w:val="00F10D4B"/>
    <w:rsid w:val="00F82CC9"/>
    <w:rsid w:val="00F872DF"/>
    <w:rsid w:val="00FB2F70"/>
    <w:rsid w:val="00FB478F"/>
    <w:rsid w:val="00FF1D4D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98AE"/>
  <w15:docId w15:val="{7786D918-4A90-4362-B145-5799B544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B8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230B8"/>
    <w:pPr>
      <w:keepNext/>
      <w:widowControl w:val="0"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C230B8"/>
    <w:pPr>
      <w:keepNext/>
      <w:suppressAutoHyphens/>
      <w:spacing w:after="0" w:line="240" w:lineRule="auto"/>
      <w:jc w:val="both"/>
      <w:outlineLvl w:val="1"/>
    </w:pPr>
    <w:rPr>
      <w:rFonts w:ascii="Arial" w:eastAsia="Times New Roman" w:hAnsi="Arial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0B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230B8"/>
    <w:rPr>
      <w:rFonts w:ascii="Arial" w:eastAsia="Times New Roman" w:hAnsi="Arial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C230B8"/>
    <w:pPr>
      <w:widowControl w:val="0"/>
      <w:spacing w:after="0" w:line="240" w:lineRule="auto"/>
      <w:jc w:val="center"/>
    </w:pPr>
    <w:rPr>
      <w:rFonts w:ascii="Arial" w:eastAsia="Times New Roman" w:hAnsi="Arial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C230B8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TableContents">
    <w:name w:val="Table Contents"/>
    <w:basedOn w:val="Normal"/>
    <w:rsid w:val="0028172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4C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debora</cp:lastModifiedBy>
  <cp:revision>5</cp:revision>
  <cp:lastPrinted>2022-11-08T12:08:00Z</cp:lastPrinted>
  <dcterms:created xsi:type="dcterms:W3CDTF">2023-12-14T12:34:00Z</dcterms:created>
  <dcterms:modified xsi:type="dcterms:W3CDTF">2023-12-14T14:00:00Z</dcterms:modified>
</cp:coreProperties>
</file>